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для заказа </w:t>
      </w:r>
      <w:r w:rsidR="00B30CC9">
        <w:rPr>
          <w:rFonts w:ascii="Arial" w:hAnsi="Arial" w:cs="Arial"/>
          <w:b/>
          <w:sz w:val="28"/>
          <w:szCs w:val="28"/>
        </w:rPr>
        <w:t>емкостного делителя ДОСИ.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817"/>
        <w:gridCol w:w="4820"/>
        <w:gridCol w:w="2374"/>
        <w:gridCol w:w="2671"/>
      </w:tblGrid>
      <w:tr w:rsidR="00E75CA2" w:rsidRPr="00E75CA2" w:rsidTr="009B3312">
        <w:tc>
          <w:tcPr>
            <w:tcW w:w="817" w:type="dxa"/>
            <w:vAlign w:val="center"/>
          </w:tcPr>
          <w:p w:rsidR="00E75CA2" w:rsidRPr="00E75CA2" w:rsidRDefault="00E75CA2" w:rsidP="00E75C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line="324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Технические характеристики (наименование параметра)</w:t>
            </w:r>
          </w:p>
        </w:tc>
        <w:tc>
          <w:tcPr>
            <w:tcW w:w="2374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Требуемое</w:t>
            </w:r>
          </w:p>
          <w:p w:rsidR="00E75CA2" w:rsidRPr="00E75CA2" w:rsidRDefault="00E75CA2" w:rsidP="00E75CA2">
            <w:pPr>
              <w:pStyle w:val="Bodytext20"/>
              <w:shd w:val="clear" w:color="auto" w:fill="auto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2671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Предлагаемое</w:t>
            </w:r>
          </w:p>
          <w:p w:rsidR="00E75CA2" w:rsidRPr="00E75CA2" w:rsidRDefault="00E75CA2" w:rsidP="00E75CA2">
            <w:pPr>
              <w:pStyle w:val="Bodytext20"/>
              <w:shd w:val="clear" w:color="auto" w:fill="auto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значение</w:t>
            </w: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6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1</w:t>
            </w:r>
            <w:r w:rsidRPr="00B30CC9">
              <w:rPr>
                <w:rStyle w:val="2ArialNarrow18pt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Изготовитель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Заводской тип (марка)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Количество конденсаторов в делителе, шт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4.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Номинальное фазное напряжение, кВ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Наибольшее фазное напряжение, кВ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Напряжение промежуточного вывода, кВ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Номинальная емкость делителя С=(С|хСг)/ (С,+С</w:t>
            </w: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  <w:vertAlign w:val="subscript"/>
              </w:rPr>
              <w:t>2</w:t>
            </w: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) нФ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8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 xml:space="preserve">Номинальная емкость высоковольтного плеча </w:t>
            </w: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  <w:lang w:val="en-US" w:eastAsia="en-US" w:bidi="en-US"/>
              </w:rPr>
              <w:t>Ci</w:t>
            </w: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  <w:lang w:eastAsia="en-US" w:bidi="en-US"/>
              </w:rPr>
              <w:t xml:space="preserve">, </w:t>
            </w: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нФ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8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Номинальная емкость низковольтного плеча С2, нФ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10.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Предельное отклонение значения емкости, %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И.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Изменения емкости в диапазоне рабочих температур относительно емкости измеренной при 20 °С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12.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Номинальная частота, Гц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Удельная длина пути утечки внешней изоляции, см, не менее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14.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Испытательное напряжение грозового импульса, между выводами 1-3, кВ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15.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Одноминутное испытательное напряжение, в сухом состоянии/под дождем, кВ: между выводами 1-3 между выводами 2-3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16.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 xml:space="preserve">Тангенс угла потерь при температуре 25±10 </w:t>
            </w: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lastRenderedPageBreak/>
              <w:t>°С и 60±10 °С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Верхнее и нижнее рабочее значение температуры окружающего воздуха, °С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4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18.</w:t>
            </w:r>
          </w:p>
        </w:tc>
        <w:tc>
          <w:tcPr>
            <w:tcW w:w="4820" w:type="dxa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Категория размещения и климатическое исполнение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19.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Высота установки над уровнем моря, м, не более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20.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Максимальная скорость ветра при отсутствии гололеда, м/с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21.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Максимальная скорость ветра при наличии гололеда, м/с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22.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 xml:space="preserve">Сейсмостойкость, баллов по </w:t>
            </w: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  <w:lang w:val="en-US" w:eastAsia="en-US" w:bidi="en-US"/>
              </w:rPr>
              <w:t>MSK.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23.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Толщина стенки гололеда, мм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24.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Допустимая нагрузка от горизонтального тяжения проводов, Н, не менее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25.</w:t>
            </w:r>
          </w:p>
        </w:tc>
        <w:tc>
          <w:tcPr>
            <w:tcW w:w="4820" w:type="dxa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13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Допустимая вертикальная нагрузка, Н, не менее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26.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Срок службы, лет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27.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Габаритные размеры - основание/ высота/ диаметр, мм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28.</w:t>
            </w:r>
          </w:p>
        </w:tc>
        <w:tc>
          <w:tcPr>
            <w:tcW w:w="4820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Полный вес делителя, кг.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29.</w:t>
            </w: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Экологически безопасная пропитывающая жидкость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30.</w:t>
            </w:r>
          </w:p>
        </w:tc>
        <w:tc>
          <w:tcPr>
            <w:tcW w:w="4820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Наличие маркировочной таблички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 xml:space="preserve">    </w:t>
            </w: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31.</w:t>
            </w:r>
          </w:p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20" w:type="dxa"/>
            <w:vAlign w:val="bottom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Эксплуатационная документация: Руководство по эксплуатации (на партию), паспорт(на каждый).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32.</w:t>
            </w:r>
          </w:p>
        </w:tc>
        <w:tc>
          <w:tcPr>
            <w:tcW w:w="4820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Условия транспортирования.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33.</w:t>
            </w:r>
          </w:p>
        </w:tc>
        <w:tc>
          <w:tcPr>
            <w:tcW w:w="4820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Условия и срок хранения.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CC9" w:rsidRPr="00E75CA2" w:rsidTr="00B30CC9">
        <w:tc>
          <w:tcPr>
            <w:tcW w:w="817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30" w:lineRule="exact"/>
              <w:ind w:left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ArialNarrow115pt"/>
                <w:rFonts w:ascii="Arial" w:hAnsi="Arial" w:cs="Arial"/>
                <w:b w:val="0"/>
                <w:sz w:val="22"/>
                <w:szCs w:val="22"/>
              </w:rPr>
              <w:t>34.</w:t>
            </w:r>
          </w:p>
        </w:tc>
        <w:tc>
          <w:tcPr>
            <w:tcW w:w="4820" w:type="dxa"/>
            <w:vAlign w:val="center"/>
          </w:tcPr>
          <w:p w:rsidR="00B30CC9" w:rsidRPr="00B30CC9" w:rsidRDefault="00B30CC9" w:rsidP="00B30CC9">
            <w:pPr>
              <w:pStyle w:val="20"/>
              <w:shd w:val="clear" w:color="auto" w:fill="auto"/>
              <w:spacing w:line="28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0CC9">
              <w:rPr>
                <w:rStyle w:val="214pt"/>
                <w:rFonts w:ascii="Arial" w:eastAsia="MS Reference Sans Serif" w:hAnsi="Arial" w:cs="Arial"/>
                <w:b w:val="0"/>
                <w:sz w:val="22"/>
                <w:szCs w:val="22"/>
              </w:rPr>
              <w:t>Гарантийный срок.</w:t>
            </w:r>
          </w:p>
        </w:tc>
        <w:tc>
          <w:tcPr>
            <w:tcW w:w="2374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B30CC9" w:rsidRPr="00E75CA2" w:rsidRDefault="00B30CC9" w:rsidP="00B3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</w:p>
    <w:p w:rsidR="00B9676B" w:rsidRDefault="00B9676B" w:rsidP="00BF0A2E"/>
    <w:p w:rsidR="0062107C" w:rsidRPr="00BF0A2E" w:rsidRDefault="0062107C" w:rsidP="00BF0A2E"/>
    <w:p w:rsidR="00277F33" w:rsidRPr="00277F33" w:rsidRDefault="00277F33"/>
    <w:p w:rsidR="00277F33" w:rsidRPr="00B9676B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BF0A2E" w:rsidRPr="00B92729" w:rsidTr="00901951">
        <w:tc>
          <w:tcPr>
            <w:tcW w:w="2800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BF0A2E" w:rsidRPr="00E63C9B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2E" w:rsidRPr="00B92729" w:rsidTr="00901951">
        <w:tc>
          <w:tcPr>
            <w:tcW w:w="10881" w:type="dxa"/>
            <w:gridSpan w:val="4"/>
          </w:tcPr>
          <w:p w:rsidR="00BF0A2E" w:rsidRPr="00B92729" w:rsidRDefault="00BF0A2E" w:rsidP="00901951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BF0A2E" w:rsidRPr="00B92729" w:rsidTr="00901951">
              <w:tc>
                <w:tcPr>
                  <w:tcW w:w="10665" w:type="dxa"/>
                </w:tcPr>
                <w:p w:rsidR="00BF0A2E" w:rsidRPr="00B9676B" w:rsidRDefault="0062107C" w:rsidP="0090195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8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BF0A2E" w:rsidRPr="00BF0A2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7F33" w:rsidRPr="00277F33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sectPr w:rsidR="00277F33" w:rsidRPr="00277F33" w:rsidSect="00277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24" w:rsidRDefault="00F65C24" w:rsidP="00B30CC9">
      <w:r>
        <w:separator/>
      </w:r>
    </w:p>
  </w:endnote>
  <w:endnote w:type="continuationSeparator" w:id="1">
    <w:p w:rsidR="00F65C24" w:rsidRDefault="00F65C24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24" w:rsidRDefault="00F65C24" w:rsidP="00B30CC9">
      <w:r>
        <w:separator/>
      </w:r>
    </w:p>
  </w:footnote>
  <w:footnote w:type="continuationSeparator" w:id="1">
    <w:p w:rsidR="00F65C24" w:rsidRDefault="00F65C24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13660F"/>
    <w:rsid w:val="00251623"/>
    <w:rsid w:val="00277F33"/>
    <w:rsid w:val="004E4909"/>
    <w:rsid w:val="0062107C"/>
    <w:rsid w:val="00814691"/>
    <w:rsid w:val="009537BB"/>
    <w:rsid w:val="009B3312"/>
    <w:rsid w:val="009D4AA4"/>
    <w:rsid w:val="009D7249"/>
    <w:rsid w:val="00B30CC9"/>
    <w:rsid w:val="00B9676B"/>
    <w:rsid w:val="00BC0B12"/>
    <w:rsid w:val="00BF0A2E"/>
    <w:rsid w:val="00D666C8"/>
    <w:rsid w:val="00E75CA2"/>
    <w:rsid w:val="00ED2B6F"/>
    <w:rsid w:val="00F444A1"/>
    <w:rsid w:val="00F65C24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m@nt-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емкостный делитель напряжения ДОСИ. Бланк заказа на конденсаторы, конденсаторные модули,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емкостный делитель напряжения ДОСИ. Бланк заказа на конденсаторы, конденсаторные модули,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2017-07-07T10:11:00Z</dcterms:created>
  <dcterms:modified xsi:type="dcterms:W3CDTF">2017-07-10T09:22:00Z</dcterms:modified>
</cp:coreProperties>
</file>